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vertAlign w:val="baseline"/>
          <w:rtl w:val="0"/>
        </w:rPr>
        <w:t xml:space="preserve">Map for Division Gyms, Hotels, Social and Hospitals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114300" distR="114300">
            <wp:extent cx="5437505" cy="4111694"/>
            <wp:effectExtent b="0" l="0" r="0" t="0"/>
            <wp:docPr descr="map_overall.PNG" id="8" name="image16.png"/>
            <a:graphic>
              <a:graphicData uri="http://schemas.openxmlformats.org/drawingml/2006/picture">
                <pic:pic>
                  <pic:nvPicPr>
                    <pic:cNvPr descr="map_overall.PNG" id="0" name="image16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4111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bidi w:val="0"/>
        <w:tblW w:w="14100.0" w:type="dxa"/>
        <w:jc w:val="left"/>
        <w:tblLayout w:type="fixed"/>
        <w:tblLook w:val="0000"/>
      </w:tblPr>
      <w:tblGrid>
        <w:gridCol w:w="510"/>
        <w:gridCol w:w="4744"/>
        <w:gridCol w:w="506"/>
        <w:gridCol w:w="8340"/>
        <w:tblGridChange w:id="0">
          <w:tblGrid>
            <w:gridCol w:w="510"/>
            <w:gridCol w:w="4744"/>
            <w:gridCol w:w="506"/>
            <w:gridCol w:w="8340"/>
          </w:tblGrid>
        </w:tblGridChange>
      </w:tblGrid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257175" cy="257175"/>
                  <wp:effectExtent b="0" l="0" r="0" t="0"/>
                  <wp:docPr descr="http://google-maps-icons.googlecode.com/files/black01.png" id="10" name="image18.png"/>
                  <a:graphic>
                    <a:graphicData uri="http://schemas.openxmlformats.org/drawingml/2006/picture">
                      <pic:pic>
                        <pic:nvPicPr>
                          <pic:cNvPr descr="http://google-maps-icons.googlecode.com/files/black01.png" id="0" name="image1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  <w:rtl w:val="0"/>
              </w:rPr>
              <w:t xml:space="preserve">Buchser Middle (B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1111 Bellomy St Santa Clara, CA 95050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257175" cy="257175"/>
                  <wp:effectExtent b="0" l="0" r="0" t="0"/>
                  <wp:docPr descr="http://google-maps-icons.googlecode.com/files/black04.png" id="9" name="image17.png"/>
                  <a:graphic>
                    <a:graphicData uri="http://schemas.openxmlformats.org/drawingml/2006/picture">
                      <pic:pic>
                        <pic:nvPicPr>
                          <pic:cNvPr descr="http://google-maps-icons.googlecode.com/files/black04.png" id="0" name="image1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Saratoga High (B1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20300 Herriman Ave Saratoga, CA 95070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257175" cy="257175"/>
                  <wp:effectExtent b="0" l="0" r="0" t="0"/>
                  <wp:docPr descr="http://google-maps-icons.googlecode.com/files/black02.png" id="12" name="image20.png"/>
                  <a:graphic>
                    <a:graphicData uri="http://schemas.openxmlformats.org/drawingml/2006/picture">
                      <pic:pic>
                        <pic:nvPicPr>
                          <pic:cNvPr descr="http://google-maps-icons.googlecode.com/files/black02.png" id="0" name="image2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Wilcox High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 (B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7, B9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3250 Monroe St Santa Clara, CA 95051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257175" cy="257175"/>
                  <wp:effectExtent b="0" l="0" r="0" t="0"/>
                  <wp:docPr descr="http://google-maps-icons.googlecode.com/files/black05.png" id="11" name="image19.png"/>
                  <a:graphic>
                    <a:graphicData uri="http://schemas.openxmlformats.org/drawingml/2006/picture">
                      <pic:pic>
                        <pic:nvPicPr>
                          <pic:cNvPr descr="http://google-maps-icons.googlecode.com/files/black05.png" id="0" name="image1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Santa Clara High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B11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3000 Benton St, Santa Clara, CA 95051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257175" cy="257175"/>
                  <wp:effectExtent b="0" l="0" r="0" t="0"/>
                  <wp:docPr descr="http://google-maps-icons.googlecode.com/files/black03.png" id="1" name="image05.png"/>
                  <a:graphic>
                    <a:graphicData uri="http://schemas.openxmlformats.org/drawingml/2006/picture">
                      <pic:pic>
                        <pic:nvPicPr>
                          <pic:cNvPr descr="http://google-maps-icons.googlecode.com/files/black03.png" id="0" name="image0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Pioneer High (B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1290 Blossom Hill Rd San Jose, CA 95118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302260" cy="352425"/>
                  <wp:effectExtent b="0" l="0" r="0" t="0"/>
                  <wp:docPr descr="http://google-maps-icons.googlecode.com/files/hotel.png" id="3" name="image07.png"/>
                  <a:graphic>
                    <a:graphicData uri="http://schemas.openxmlformats.org/drawingml/2006/picture">
                      <pic:pic>
                        <pic:nvPicPr>
                          <pic:cNvPr descr="http://google-maps-icons.googlecode.com/files/hotel.png" id="0" name="image0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Hilton Garden Inn Cupertino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10741 N Wolfe Rd Cupertino, CA 95014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302260" cy="352425"/>
                  <wp:effectExtent b="0" l="0" r="0" t="0"/>
                  <wp:docPr descr="http://google-maps-icons.googlecode.com/files/hotel.png" id="2" name="image06.png"/>
                  <a:graphic>
                    <a:graphicData uri="http://schemas.openxmlformats.org/drawingml/2006/picture">
                      <pic:pic>
                        <pic:nvPicPr>
                          <pic:cNvPr descr="http://google-maps-icons.googlecode.com/files/hotel.png" id="0" name="image0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Embassy Suites Santa Clara - Silicon Valley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ind w:left="3685" w:hanging="3685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2885 Lakeside Drive Santa Clara, CA 95054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302260" cy="352425"/>
                  <wp:effectExtent b="0" l="0" r="0" t="0"/>
                  <wp:docPr descr="http://google-maps-icons.googlecode.com/files/bowling.png" id="6" name="image11.png"/>
                  <a:graphic>
                    <a:graphicData uri="http://schemas.openxmlformats.org/drawingml/2006/picture">
                      <pic:pic>
                        <pic:nvPicPr>
                          <pic:cNvPr descr="http://google-maps-icons.googlecode.com/files/bowling.png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Homestead Bowling Center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20990 Homestead Rd, Cupertino, CA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‎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(408) 725-0888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301625" cy="300990"/>
                  <wp:effectExtent b="0" l="0" r="0" t="0"/>
                  <wp:docPr descr="https://maps.gstatic.com/mapfiles/ms2/micons/hospitals.png" id="4" name="image08.png"/>
                  <a:graphic>
                    <a:graphicData uri="http://schemas.openxmlformats.org/drawingml/2006/picture">
                      <pic:pic>
                        <pic:nvPicPr>
                          <pic:cNvPr descr="https://maps.gstatic.com/mapfiles/ms2/micons/hospitals.png" id="0" name="image0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0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  <w:rtl w:val="0"/>
              </w:rPr>
              <w:t xml:space="preserve">El Camino Hospital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2500 Grant Rd, Mountain View, CA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‎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(650) 940-7000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301625" cy="300990"/>
                  <wp:effectExtent b="0" l="0" r="0" t="0"/>
                  <wp:docPr descr="https://maps.gstatic.com/mapfiles/ms2/micons/hospitals.png" id="5" name="image10.png"/>
                  <a:graphic>
                    <a:graphicData uri="http://schemas.openxmlformats.org/drawingml/2006/picture">
                      <pic:pic>
                        <pic:nvPicPr>
                          <pic:cNvPr descr="https://maps.gstatic.com/mapfiles/ms2/micons/hospitals.png"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0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Kaiser Permanente Santa Clara Medical Center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700 Lawrence Expressway, Santa Clara, CA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‎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(408) 851-1000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‎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/>
            <w:tcMar>
              <w:top w:w="27.0" w:type="dxa"/>
              <w:left w:w="0.0" w:type="dxa"/>
              <w:bottom w:w="27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drawing>
                <wp:inline distB="0" distT="0" distL="114300" distR="114300">
                  <wp:extent cx="301625" cy="300990"/>
                  <wp:effectExtent b="0" l="0" r="0" t="0"/>
                  <wp:docPr descr="https://maps.gstatic.com/mapfiles/ms2/micons/hospitals.png" id="7" name="image12.png"/>
                  <a:graphic>
                    <a:graphicData uri="http://schemas.openxmlformats.org/drawingml/2006/picture">
                      <pic:pic>
                        <pic:nvPicPr>
                          <pic:cNvPr descr="https://maps.gstatic.com/mapfiles/ms2/micons/hospitals.png" id="0" name="image1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0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  <w:tcMar>
              <w:top w:w="41.0" w:type="dxa"/>
              <w:left w:w="0.0" w:type="dxa"/>
              <w:bottom w:w="41.0" w:type="dxa"/>
              <w:right w:w="27.0" w:type="dxa"/>
            </w:tcMar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O'connor Hospital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2105 Forest Ave, San Jose, CA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‎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(408) 947-2970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120" w:line="240" w:lineRule="auto"/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720" w:top="54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07.png"/><Relationship Id="rId10" Type="http://schemas.openxmlformats.org/officeDocument/2006/relationships/image" Target="media/image05.png"/><Relationship Id="rId13" Type="http://schemas.openxmlformats.org/officeDocument/2006/relationships/image" Target="media/image11.png"/><Relationship Id="rId12" Type="http://schemas.openxmlformats.org/officeDocument/2006/relationships/image" Target="media/image06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9.png"/><Relationship Id="rId15" Type="http://schemas.openxmlformats.org/officeDocument/2006/relationships/image" Target="media/image10.png"/><Relationship Id="rId14" Type="http://schemas.openxmlformats.org/officeDocument/2006/relationships/image" Target="media/image08.png"/><Relationship Id="rId16" Type="http://schemas.openxmlformats.org/officeDocument/2006/relationships/image" Target="media/image12.png"/><Relationship Id="rId5" Type="http://schemas.openxmlformats.org/officeDocument/2006/relationships/image" Target="media/image16.png"/><Relationship Id="rId6" Type="http://schemas.openxmlformats.org/officeDocument/2006/relationships/image" Target="media/image18.png"/><Relationship Id="rId7" Type="http://schemas.openxmlformats.org/officeDocument/2006/relationships/image" Target="media/image17.png"/><Relationship Id="rId8" Type="http://schemas.openxmlformats.org/officeDocument/2006/relationships/image" Target="media/image20.png"/></Relationships>
</file>